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5DB" w:rsidRPr="0065500A" w:rsidRDefault="008865DB" w:rsidP="008865DB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МУНИЦИПАЛЬНОЕ КАЗЕННОЕ ДОШКОЛЬНОЕ ОБРАЗОВАТЕЛЬНОЕ УЧРЕЖДЕНИЕ «ДЕТСКИЙ САД ОБЩЕРАЗВИВАЮЩЕГО ВИДА №1 П.ТЕРНЕЙ»</w:t>
      </w:r>
    </w:p>
    <w:p w:rsidR="008865DB" w:rsidRPr="0065500A" w:rsidRDefault="008865DB" w:rsidP="008865DB">
      <w:pPr>
        <w:rPr>
          <w:sz w:val="26"/>
          <w:szCs w:val="26"/>
        </w:rPr>
      </w:pPr>
    </w:p>
    <w:p w:rsidR="00064598" w:rsidRPr="0065500A" w:rsidRDefault="00064598" w:rsidP="00064598">
      <w:pPr>
        <w:rPr>
          <w:sz w:val="26"/>
          <w:szCs w:val="26"/>
        </w:rPr>
      </w:pPr>
      <w:r w:rsidRPr="0065500A">
        <w:rPr>
          <w:sz w:val="26"/>
          <w:szCs w:val="26"/>
        </w:rPr>
        <w:t xml:space="preserve">От </w:t>
      </w:r>
      <w:r>
        <w:rPr>
          <w:sz w:val="26"/>
          <w:szCs w:val="26"/>
        </w:rPr>
        <w:t>26 июля 2023 г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266</w:t>
      </w:r>
    </w:p>
    <w:p w:rsidR="008865DB" w:rsidRDefault="008865DB" w:rsidP="008865DB">
      <w:pPr>
        <w:jc w:val="center"/>
        <w:rPr>
          <w:sz w:val="26"/>
          <w:szCs w:val="26"/>
        </w:rPr>
      </w:pPr>
    </w:p>
    <w:p w:rsidR="008865DB" w:rsidRDefault="008865DB" w:rsidP="008865DB">
      <w:pPr>
        <w:jc w:val="center"/>
        <w:rPr>
          <w:sz w:val="26"/>
          <w:szCs w:val="26"/>
        </w:rPr>
      </w:pPr>
    </w:p>
    <w:p w:rsidR="008865DB" w:rsidRPr="0065500A" w:rsidRDefault="008865DB" w:rsidP="008865DB">
      <w:pPr>
        <w:jc w:val="center"/>
        <w:rPr>
          <w:sz w:val="26"/>
          <w:szCs w:val="26"/>
        </w:rPr>
      </w:pPr>
      <w:r w:rsidRPr="0065500A">
        <w:rPr>
          <w:sz w:val="26"/>
          <w:szCs w:val="26"/>
        </w:rPr>
        <w:t>ПРИКАЗ</w:t>
      </w:r>
    </w:p>
    <w:p w:rsidR="008865DB" w:rsidRPr="0065500A" w:rsidRDefault="008865DB" w:rsidP="008865DB">
      <w:pPr>
        <w:rPr>
          <w:sz w:val="26"/>
          <w:szCs w:val="26"/>
        </w:rPr>
      </w:pPr>
    </w:p>
    <w:p w:rsidR="008865DB" w:rsidRPr="0065500A" w:rsidRDefault="008865DB" w:rsidP="008865DB">
      <w:pPr>
        <w:rPr>
          <w:sz w:val="26"/>
          <w:szCs w:val="26"/>
        </w:rPr>
      </w:pPr>
    </w:p>
    <w:p w:rsidR="008865DB" w:rsidRPr="0065500A" w:rsidRDefault="008865DB" w:rsidP="008865DB">
      <w:pPr>
        <w:rPr>
          <w:sz w:val="26"/>
          <w:szCs w:val="26"/>
        </w:rPr>
      </w:pPr>
    </w:p>
    <w:p w:rsidR="008865DB" w:rsidRPr="0065500A" w:rsidRDefault="000359C6" w:rsidP="008865DB">
      <w:pPr>
        <w:rPr>
          <w:sz w:val="26"/>
          <w:szCs w:val="26"/>
        </w:rPr>
      </w:pPr>
      <w:r>
        <w:rPr>
          <w:sz w:val="26"/>
          <w:szCs w:val="26"/>
        </w:rPr>
        <w:t>«Об утверждении НПА по противодействию коррупции</w:t>
      </w:r>
      <w:r w:rsidR="008865DB" w:rsidRPr="0065500A">
        <w:rPr>
          <w:sz w:val="26"/>
          <w:szCs w:val="26"/>
        </w:rPr>
        <w:t>»</w:t>
      </w:r>
    </w:p>
    <w:p w:rsidR="008865DB" w:rsidRPr="0065500A" w:rsidRDefault="008865DB" w:rsidP="008865DB">
      <w:pPr>
        <w:rPr>
          <w:sz w:val="26"/>
          <w:szCs w:val="26"/>
        </w:rPr>
      </w:pPr>
    </w:p>
    <w:p w:rsidR="008865DB" w:rsidRPr="008865DB" w:rsidRDefault="008865DB" w:rsidP="008865DB">
      <w:pPr>
        <w:spacing w:before="100" w:beforeAutospacing="1" w:after="100" w:afterAutospacing="1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865DB">
        <w:rPr>
          <w:rFonts w:eastAsia="Calibri"/>
          <w:sz w:val="26"/>
          <w:szCs w:val="26"/>
          <w:lang w:eastAsia="en-US"/>
        </w:rPr>
        <w:t>На основании положений Конституции, Трудового кодекса, Федерального закона от 29.12.2012 № 273-ФЗ «Об образо</w:t>
      </w:r>
      <w:r w:rsidR="00271CC4">
        <w:rPr>
          <w:rFonts w:eastAsia="Calibri"/>
          <w:sz w:val="26"/>
          <w:szCs w:val="26"/>
          <w:lang w:eastAsia="en-US"/>
        </w:rPr>
        <w:t xml:space="preserve">вании в Российской Федерации», </w:t>
      </w:r>
      <w:r w:rsidR="000359C6" w:rsidRPr="000359C6">
        <w:rPr>
          <w:color w:val="000000"/>
          <w:sz w:val="26"/>
          <w:szCs w:val="26"/>
          <w:lang w:eastAsia="en-US"/>
        </w:rPr>
        <w:t>Федерального закона от</w:t>
      </w:r>
      <w:r w:rsidR="000359C6" w:rsidRPr="000359C6">
        <w:rPr>
          <w:color w:val="000000"/>
          <w:sz w:val="26"/>
          <w:szCs w:val="26"/>
          <w:lang w:val="en-US" w:eastAsia="en-US"/>
        </w:rPr>
        <w:t> </w:t>
      </w:r>
      <w:r w:rsidR="000359C6" w:rsidRPr="000359C6">
        <w:rPr>
          <w:color w:val="000000"/>
          <w:sz w:val="26"/>
          <w:szCs w:val="26"/>
          <w:lang w:eastAsia="en-US"/>
        </w:rPr>
        <w:t>25.12.2008 №</w:t>
      </w:r>
      <w:r w:rsidR="000359C6" w:rsidRPr="000359C6">
        <w:rPr>
          <w:color w:val="000000"/>
          <w:sz w:val="26"/>
          <w:szCs w:val="26"/>
          <w:lang w:val="en-US" w:eastAsia="en-US"/>
        </w:rPr>
        <w:t> </w:t>
      </w:r>
      <w:r w:rsidR="000359C6" w:rsidRPr="000359C6">
        <w:rPr>
          <w:color w:val="000000"/>
          <w:sz w:val="26"/>
          <w:szCs w:val="26"/>
          <w:lang w:eastAsia="en-US"/>
        </w:rPr>
        <w:t>273-ФЗ «О</w:t>
      </w:r>
      <w:r w:rsidR="000359C6" w:rsidRPr="000359C6">
        <w:rPr>
          <w:color w:val="000000"/>
          <w:sz w:val="26"/>
          <w:szCs w:val="26"/>
          <w:lang w:val="en-US" w:eastAsia="en-US"/>
        </w:rPr>
        <w:t> </w:t>
      </w:r>
      <w:r w:rsidR="000359C6" w:rsidRPr="000359C6">
        <w:rPr>
          <w:color w:val="000000"/>
          <w:sz w:val="26"/>
          <w:szCs w:val="26"/>
          <w:lang w:eastAsia="en-US"/>
        </w:rPr>
        <w:t>противодействии коррупции» с</w:t>
      </w:r>
      <w:r w:rsidR="000359C6" w:rsidRPr="000359C6">
        <w:rPr>
          <w:color w:val="000000"/>
          <w:sz w:val="26"/>
          <w:szCs w:val="26"/>
          <w:lang w:val="en-US" w:eastAsia="en-US"/>
        </w:rPr>
        <w:t> </w:t>
      </w:r>
      <w:r w:rsidR="000359C6" w:rsidRPr="000359C6">
        <w:rPr>
          <w:color w:val="000000"/>
          <w:sz w:val="26"/>
          <w:szCs w:val="26"/>
          <w:lang w:eastAsia="en-US"/>
        </w:rPr>
        <w:t>целью реализации мер по</w:t>
      </w:r>
      <w:r w:rsidR="000359C6" w:rsidRPr="000359C6">
        <w:rPr>
          <w:color w:val="000000"/>
          <w:sz w:val="26"/>
          <w:szCs w:val="26"/>
          <w:lang w:val="en-US" w:eastAsia="en-US"/>
        </w:rPr>
        <w:t> </w:t>
      </w:r>
      <w:r w:rsidR="00B31B50">
        <w:rPr>
          <w:color w:val="000000"/>
          <w:sz w:val="26"/>
          <w:szCs w:val="26"/>
          <w:lang w:eastAsia="en-US"/>
        </w:rPr>
        <w:t>предупреждению коррупции</w:t>
      </w:r>
    </w:p>
    <w:p w:rsidR="008865DB" w:rsidRPr="00D16B75" w:rsidRDefault="008865DB" w:rsidP="008865DB">
      <w:pPr>
        <w:spacing w:before="100" w:beforeAutospacing="1" w:after="100" w:afterAutospacing="1"/>
        <w:jc w:val="both"/>
        <w:rPr>
          <w:color w:val="000000"/>
          <w:sz w:val="26"/>
          <w:szCs w:val="26"/>
          <w:lang w:eastAsia="en-US"/>
        </w:rPr>
      </w:pPr>
      <w:r w:rsidRPr="00D16B75">
        <w:rPr>
          <w:color w:val="000000"/>
          <w:sz w:val="26"/>
          <w:szCs w:val="26"/>
          <w:lang w:eastAsia="en-US"/>
        </w:rPr>
        <w:t>ПРИКАЗЫВАЮ:</w:t>
      </w:r>
    </w:p>
    <w:p w:rsidR="008865DB" w:rsidRDefault="008865DB" w:rsidP="008865DB">
      <w:pPr>
        <w:spacing w:before="100" w:beforeAutospacing="1" w:after="100" w:afterAutospacing="1"/>
        <w:jc w:val="both"/>
        <w:rPr>
          <w:color w:val="000000"/>
          <w:sz w:val="26"/>
          <w:szCs w:val="26"/>
          <w:lang w:eastAsia="en-US"/>
        </w:rPr>
      </w:pPr>
      <w:r w:rsidRPr="00D16B75">
        <w:rPr>
          <w:color w:val="000000"/>
          <w:sz w:val="26"/>
          <w:szCs w:val="26"/>
          <w:lang w:eastAsia="en-US"/>
        </w:rPr>
        <w:t>1. Ут</w:t>
      </w:r>
      <w:r w:rsidR="00B31B50">
        <w:rPr>
          <w:color w:val="000000"/>
          <w:sz w:val="26"/>
          <w:szCs w:val="26"/>
          <w:lang w:eastAsia="en-US"/>
        </w:rPr>
        <w:t>вердить и ввести в действие с 26.07</w:t>
      </w:r>
      <w:r>
        <w:rPr>
          <w:color w:val="000000"/>
          <w:sz w:val="26"/>
          <w:szCs w:val="26"/>
          <w:lang w:eastAsia="en-US"/>
        </w:rPr>
        <w:t>.2023</w:t>
      </w:r>
      <w:r w:rsidRPr="00D16B75">
        <w:rPr>
          <w:color w:val="000000"/>
          <w:sz w:val="26"/>
          <w:szCs w:val="26"/>
          <w:lang w:val="en-US" w:eastAsia="en-US"/>
        </w:rPr>
        <w:t> </w:t>
      </w:r>
      <w:r w:rsidR="00B31B50">
        <w:rPr>
          <w:color w:val="000000"/>
          <w:sz w:val="26"/>
          <w:szCs w:val="26"/>
          <w:lang w:eastAsia="en-US"/>
        </w:rPr>
        <w:t>Антикоррупционную политику МКДОУ «Детский сад №1 п. Терней»</w:t>
      </w:r>
    </w:p>
    <w:p w:rsidR="00B31B50" w:rsidRDefault="008865DB" w:rsidP="00B31B50">
      <w:pPr>
        <w:spacing w:before="100" w:beforeAutospacing="1" w:after="100" w:afterAutospacing="1"/>
        <w:jc w:val="both"/>
        <w:rPr>
          <w:color w:val="000000"/>
          <w:sz w:val="26"/>
          <w:szCs w:val="26"/>
          <w:lang w:eastAsia="en-US"/>
        </w:rPr>
      </w:pPr>
      <w:r>
        <w:rPr>
          <w:color w:val="000000"/>
          <w:sz w:val="26"/>
          <w:szCs w:val="26"/>
          <w:lang w:eastAsia="en-US"/>
        </w:rPr>
        <w:t>2.</w:t>
      </w:r>
      <w:r w:rsidR="00271CC4">
        <w:rPr>
          <w:color w:val="000000"/>
          <w:sz w:val="26"/>
          <w:szCs w:val="26"/>
          <w:lang w:eastAsia="en-US"/>
        </w:rPr>
        <w:t xml:space="preserve"> </w:t>
      </w:r>
      <w:r w:rsidR="00B31B50" w:rsidRPr="00D16B75">
        <w:rPr>
          <w:color w:val="000000"/>
          <w:sz w:val="26"/>
          <w:szCs w:val="26"/>
          <w:lang w:eastAsia="en-US"/>
        </w:rPr>
        <w:t>Ут</w:t>
      </w:r>
      <w:r w:rsidR="00B31B50">
        <w:rPr>
          <w:color w:val="000000"/>
          <w:sz w:val="26"/>
          <w:szCs w:val="26"/>
          <w:lang w:eastAsia="en-US"/>
        </w:rPr>
        <w:t>вердить и ввести в действие с 26.07.2023</w:t>
      </w:r>
      <w:r w:rsidR="00B31B50" w:rsidRPr="00D16B75">
        <w:rPr>
          <w:color w:val="000000"/>
          <w:sz w:val="26"/>
          <w:szCs w:val="26"/>
          <w:lang w:val="en-US" w:eastAsia="en-US"/>
        </w:rPr>
        <w:t> </w:t>
      </w:r>
      <w:r w:rsidR="00B31B50">
        <w:rPr>
          <w:color w:val="000000"/>
          <w:sz w:val="26"/>
          <w:szCs w:val="26"/>
          <w:lang w:eastAsia="en-US"/>
        </w:rPr>
        <w:t>Программу противодействия коррупции МКДОУ «Детский</w:t>
      </w:r>
      <w:bookmarkStart w:id="0" w:name="_GoBack"/>
      <w:bookmarkEnd w:id="0"/>
      <w:r w:rsidR="00B31B50">
        <w:rPr>
          <w:color w:val="000000"/>
          <w:sz w:val="26"/>
          <w:szCs w:val="26"/>
          <w:lang w:eastAsia="en-US"/>
        </w:rPr>
        <w:t xml:space="preserve"> сад №1 п. Терней» на 2023-2024 годы</w:t>
      </w:r>
    </w:p>
    <w:p w:rsidR="008865DB" w:rsidRDefault="00271CC4" w:rsidP="008865DB">
      <w:pPr>
        <w:spacing w:before="100" w:beforeAutospacing="1" w:after="100" w:afterAutospacing="1"/>
        <w:jc w:val="both"/>
        <w:rPr>
          <w:color w:val="000000"/>
          <w:sz w:val="26"/>
          <w:szCs w:val="26"/>
          <w:lang w:eastAsia="en-US"/>
        </w:rPr>
      </w:pPr>
      <w:r>
        <w:rPr>
          <w:color w:val="000000"/>
          <w:sz w:val="26"/>
          <w:szCs w:val="26"/>
          <w:lang w:eastAsia="en-US"/>
        </w:rPr>
        <w:t xml:space="preserve">3. </w:t>
      </w:r>
      <w:r w:rsidR="00B31B50">
        <w:rPr>
          <w:color w:val="000000"/>
          <w:sz w:val="26"/>
          <w:szCs w:val="26"/>
          <w:lang w:eastAsia="en-US"/>
        </w:rPr>
        <w:t>Назначить ответственного за противодействие коррупции заместителя заведующего по ХР Красникову Н.В.</w:t>
      </w:r>
    </w:p>
    <w:p w:rsidR="008865DB" w:rsidRPr="00D16B75" w:rsidRDefault="00271CC4" w:rsidP="008865DB">
      <w:pPr>
        <w:spacing w:before="100" w:beforeAutospacing="1" w:after="100" w:afterAutospacing="1"/>
        <w:jc w:val="both"/>
        <w:rPr>
          <w:color w:val="000000"/>
          <w:sz w:val="26"/>
          <w:szCs w:val="26"/>
          <w:lang w:eastAsia="en-US"/>
        </w:rPr>
      </w:pPr>
      <w:r>
        <w:rPr>
          <w:color w:val="000000"/>
          <w:sz w:val="26"/>
          <w:szCs w:val="26"/>
          <w:lang w:eastAsia="en-US"/>
        </w:rPr>
        <w:t>4</w:t>
      </w:r>
      <w:r w:rsidR="008865DB" w:rsidRPr="00D16B75">
        <w:rPr>
          <w:color w:val="000000"/>
          <w:sz w:val="26"/>
          <w:szCs w:val="26"/>
          <w:lang w:eastAsia="en-US"/>
        </w:rPr>
        <w:t>.  Контроль за исполнением приказа оставляю за собой.</w:t>
      </w:r>
    </w:p>
    <w:p w:rsidR="008865DB" w:rsidRDefault="008865DB" w:rsidP="008865DB">
      <w:pPr>
        <w:jc w:val="right"/>
        <w:rPr>
          <w:bCs/>
          <w:sz w:val="26"/>
          <w:szCs w:val="26"/>
        </w:rPr>
      </w:pPr>
    </w:p>
    <w:p w:rsidR="008865DB" w:rsidRDefault="008865DB" w:rsidP="008865DB">
      <w:pPr>
        <w:jc w:val="right"/>
        <w:rPr>
          <w:bCs/>
          <w:sz w:val="26"/>
          <w:szCs w:val="26"/>
        </w:rPr>
      </w:pPr>
    </w:p>
    <w:p w:rsidR="00064598" w:rsidRDefault="00064598" w:rsidP="008865DB">
      <w:pPr>
        <w:jc w:val="right"/>
        <w:rPr>
          <w:bCs/>
          <w:sz w:val="26"/>
          <w:szCs w:val="26"/>
        </w:rPr>
      </w:pPr>
    </w:p>
    <w:p w:rsidR="008865DB" w:rsidRDefault="008865DB" w:rsidP="008865DB">
      <w:pPr>
        <w:rPr>
          <w:sz w:val="26"/>
          <w:szCs w:val="26"/>
        </w:rPr>
      </w:pPr>
    </w:p>
    <w:p w:rsidR="008865DB" w:rsidRPr="00D16B75" w:rsidRDefault="008865DB" w:rsidP="008865DB">
      <w:pPr>
        <w:rPr>
          <w:sz w:val="26"/>
          <w:szCs w:val="26"/>
        </w:rPr>
      </w:pPr>
      <w:r w:rsidRPr="00D16B75">
        <w:rPr>
          <w:sz w:val="26"/>
          <w:szCs w:val="26"/>
        </w:rPr>
        <w:t xml:space="preserve">Заведующий </w:t>
      </w:r>
    </w:p>
    <w:p w:rsidR="008865DB" w:rsidRPr="00D16B75" w:rsidRDefault="008865DB" w:rsidP="008865DB">
      <w:pPr>
        <w:rPr>
          <w:sz w:val="26"/>
          <w:szCs w:val="26"/>
        </w:rPr>
      </w:pPr>
      <w:r w:rsidRPr="00D16B75">
        <w:rPr>
          <w:sz w:val="26"/>
          <w:szCs w:val="26"/>
        </w:rPr>
        <w:t>МКДОУ  «Детский сад №1 п</w:t>
      </w:r>
      <w:proofErr w:type="gramStart"/>
      <w:r w:rsidRPr="00D16B75">
        <w:rPr>
          <w:sz w:val="26"/>
          <w:szCs w:val="26"/>
        </w:rPr>
        <w:t>.Т</w:t>
      </w:r>
      <w:proofErr w:type="gramEnd"/>
      <w:r w:rsidRPr="00D16B75">
        <w:rPr>
          <w:sz w:val="26"/>
          <w:szCs w:val="26"/>
        </w:rPr>
        <w:t>ерней»                                      Артемова И.А.</w:t>
      </w:r>
    </w:p>
    <w:p w:rsidR="008865DB" w:rsidRPr="00D16B75" w:rsidRDefault="008865DB" w:rsidP="008865DB">
      <w:pPr>
        <w:rPr>
          <w:sz w:val="26"/>
          <w:szCs w:val="26"/>
        </w:rPr>
      </w:pPr>
    </w:p>
    <w:p w:rsidR="00064598" w:rsidRDefault="008865DB" w:rsidP="008865DB">
      <w:pPr>
        <w:rPr>
          <w:sz w:val="26"/>
          <w:szCs w:val="26"/>
        </w:rPr>
      </w:pPr>
      <w:r w:rsidRPr="00D16B75">
        <w:rPr>
          <w:sz w:val="26"/>
          <w:szCs w:val="26"/>
        </w:rPr>
        <w:tab/>
      </w:r>
      <w:r w:rsidRPr="00D16B75">
        <w:rPr>
          <w:sz w:val="26"/>
          <w:szCs w:val="26"/>
        </w:rPr>
        <w:tab/>
      </w:r>
    </w:p>
    <w:p w:rsidR="008865DB" w:rsidRPr="00D16B75" w:rsidRDefault="008865DB" w:rsidP="008865DB">
      <w:pPr>
        <w:rPr>
          <w:sz w:val="26"/>
          <w:szCs w:val="26"/>
        </w:rPr>
      </w:pPr>
      <w:r w:rsidRPr="00D16B75">
        <w:rPr>
          <w:sz w:val="26"/>
          <w:szCs w:val="26"/>
        </w:rPr>
        <w:tab/>
      </w:r>
      <w:r w:rsidRPr="00D16B75">
        <w:rPr>
          <w:sz w:val="26"/>
          <w:szCs w:val="26"/>
        </w:rPr>
        <w:tab/>
      </w:r>
      <w:r w:rsidRPr="00D16B75">
        <w:rPr>
          <w:sz w:val="26"/>
          <w:szCs w:val="26"/>
        </w:rPr>
        <w:tab/>
      </w:r>
      <w:r w:rsidRPr="00D16B75">
        <w:rPr>
          <w:sz w:val="26"/>
          <w:szCs w:val="26"/>
        </w:rPr>
        <w:tab/>
      </w:r>
      <w:r w:rsidRPr="00D16B75">
        <w:rPr>
          <w:sz w:val="26"/>
          <w:szCs w:val="26"/>
        </w:rPr>
        <w:tab/>
      </w:r>
      <w:r w:rsidRPr="00D16B75">
        <w:rPr>
          <w:sz w:val="26"/>
          <w:szCs w:val="26"/>
        </w:rPr>
        <w:tab/>
      </w:r>
      <w:r w:rsidRPr="00D16B75">
        <w:rPr>
          <w:sz w:val="26"/>
          <w:szCs w:val="26"/>
        </w:rPr>
        <w:tab/>
      </w:r>
    </w:p>
    <w:p w:rsidR="008865DB" w:rsidRDefault="008865DB" w:rsidP="008865DB">
      <w:pPr>
        <w:rPr>
          <w:sz w:val="26"/>
          <w:szCs w:val="26"/>
        </w:rPr>
      </w:pPr>
      <w:r w:rsidRPr="00D16B75">
        <w:rPr>
          <w:sz w:val="26"/>
          <w:szCs w:val="26"/>
        </w:rPr>
        <w:t xml:space="preserve">        М.П.</w:t>
      </w:r>
    </w:p>
    <w:p w:rsidR="008865DB" w:rsidRDefault="008865DB" w:rsidP="008865DB">
      <w:pPr>
        <w:rPr>
          <w:sz w:val="26"/>
          <w:szCs w:val="26"/>
        </w:rPr>
      </w:pPr>
    </w:p>
    <w:p w:rsidR="00064598" w:rsidRDefault="00064598" w:rsidP="004C111E">
      <w:pPr>
        <w:jc w:val="center"/>
        <w:rPr>
          <w:sz w:val="26"/>
          <w:szCs w:val="26"/>
        </w:rPr>
      </w:pPr>
    </w:p>
    <w:p w:rsidR="00064598" w:rsidRDefault="00064598" w:rsidP="004C111E">
      <w:pPr>
        <w:jc w:val="center"/>
        <w:rPr>
          <w:sz w:val="26"/>
          <w:szCs w:val="26"/>
        </w:rPr>
      </w:pPr>
    </w:p>
    <w:p w:rsidR="00064598" w:rsidRDefault="00064598" w:rsidP="00064598">
      <w:pPr>
        <w:tabs>
          <w:tab w:val="left" w:pos="360"/>
        </w:tabs>
        <w:rPr>
          <w:sz w:val="26"/>
          <w:szCs w:val="26"/>
        </w:rPr>
      </w:pPr>
      <w:r>
        <w:rPr>
          <w:sz w:val="26"/>
          <w:szCs w:val="26"/>
        </w:rPr>
        <w:tab/>
        <w:t>С приказом ознакомлена                                 Красникова Н.В.</w:t>
      </w:r>
    </w:p>
    <w:p w:rsidR="00064598" w:rsidRDefault="00064598" w:rsidP="004C111E">
      <w:pPr>
        <w:jc w:val="center"/>
        <w:rPr>
          <w:sz w:val="26"/>
          <w:szCs w:val="26"/>
        </w:rPr>
      </w:pPr>
    </w:p>
    <w:p w:rsidR="00064598" w:rsidRDefault="00064598" w:rsidP="004C111E">
      <w:pPr>
        <w:jc w:val="center"/>
        <w:rPr>
          <w:sz w:val="26"/>
          <w:szCs w:val="26"/>
        </w:rPr>
      </w:pPr>
    </w:p>
    <w:p w:rsidR="00064598" w:rsidRDefault="00064598" w:rsidP="004C111E">
      <w:pPr>
        <w:jc w:val="center"/>
        <w:rPr>
          <w:sz w:val="26"/>
          <w:szCs w:val="26"/>
        </w:rPr>
      </w:pPr>
    </w:p>
    <w:p w:rsidR="00064598" w:rsidRDefault="00064598" w:rsidP="004C111E">
      <w:pPr>
        <w:jc w:val="center"/>
        <w:rPr>
          <w:sz w:val="26"/>
          <w:szCs w:val="26"/>
        </w:rPr>
      </w:pPr>
    </w:p>
    <w:p w:rsidR="00064598" w:rsidRDefault="00064598" w:rsidP="004C111E">
      <w:pPr>
        <w:jc w:val="center"/>
        <w:rPr>
          <w:sz w:val="26"/>
          <w:szCs w:val="26"/>
        </w:rPr>
      </w:pPr>
    </w:p>
    <w:p w:rsidR="004C111E" w:rsidRPr="0065500A" w:rsidRDefault="004C111E" w:rsidP="004C111E">
      <w:pPr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МУНИЦИПАЛЬНОЕ КАЗЕННОЕ ДОШКОЛЬНОЕ ОБРАЗОВАТЕЛЬНОЕ УЧРЕЖДЕНИЕ «ДЕТСКИЙ САД ОБЩЕРАЗВИВАЮЩЕГО ВИДА №1 П.ТЕРНЕЙ»</w:t>
      </w:r>
    </w:p>
    <w:p w:rsidR="004C111E" w:rsidRPr="0065500A" w:rsidRDefault="004C111E" w:rsidP="004C111E">
      <w:pPr>
        <w:rPr>
          <w:sz w:val="26"/>
          <w:szCs w:val="26"/>
        </w:rPr>
      </w:pPr>
    </w:p>
    <w:p w:rsidR="004C111E" w:rsidRPr="0065500A" w:rsidRDefault="004C111E" w:rsidP="004C111E">
      <w:pPr>
        <w:rPr>
          <w:sz w:val="26"/>
          <w:szCs w:val="26"/>
        </w:rPr>
      </w:pPr>
    </w:p>
    <w:p w:rsidR="00064598" w:rsidRPr="0065500A" w:rsidRDefault="00064598" w:rsidP="00064598">
      <w:pPr>
        <w:rPr>
          <w:sz w:val="26"/>
          <w:szCs w:val="26"/>
        </w:rPr>
      </w:pPr>
      <w:r w:rsidRPr="0065500A">
        <w:rPr>
          <w:sz w:val="26"/>
          <w:szCs w:val="26"/>
        </w:rPr>
        <w:t xml:space="preserve">От </w:t>
      </w:r>
      <w:r>
        <w:rPr>
          <w:sz w:val="26"/>
          <w:szCs w:val="26"/>
        </w:rPr>
        <w:t>16 января 2023 г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11</w:t>
      </w:r>
    </w:p>
    <w:p w:rsidR="004C111E" w:rsidRDefault="004C111E" w:rsidP="004C111E">
      <w:pPr>
        <w:jc w:val="center"/>
        <w:rPr>
          <w:sz w:val="26"/>
          <w:szCs w:val="26"/>
        </w:rPr>
      </w:pPr>
    </w:p>
    <w:p w:rsidR="004C111E" w:rsidRPr="0065500A" w:rsidRDefault="004C111E" w:rsidP="004C111E">
      <w:pPr>
        <w:jc w:val="center"/>
        <w:rPr>
          <w:sz w:val="26"/>
          <w:szCs w:val="26"/>
        </w:rPr>
      </w:pPr>
      <w:r w:rsidRPr="0065500A">
        <w:rPr>
          <w:sz w:val="26"/>
          <w:szCs w:val="26"/>
        </w:rPr>
        <w:t>ПРИКАЗ</w:t>
      </w:r>
    </w:p>
    <w:p w:rsidR="004C111E" w:rsidRPr="0065500A" w:rsidRDefault="004C111E" w:rsidP="004C111E">
      <w:pPr>
        <w:rPr>
          <w:sz w:val="26"/>
          <w:szCs w:val="26"/>
        </w:rPr>
      </w:pPr>
    </w:p>
    <w:p w:rsidR="004C111E" w:rsidRPr="0065500A" w:rsidRDefault="004C111E" w:rsidP="004C111E">
      <w:pPr>
        <w:rPr>
          <w:sz w:val="26"/>
          <w:szCs w:val="26"/>
        </w:rPr>
      </w:pPr>
    </w:p>
    <w:p w:rsidR="004C111E" w:rsidRPr="0065500A" w:rsidRDefault="004C111E" w:rsidP="004C111E">
      <w:pPr>
        <w:rPr>
          <w:sz w:val="26"/>
          <w:szCs w:val="26"/>
        </w:rPr>
      </w:pPr>
      <w:r>
        <w:rPr>
          <w:sz w:val="26"/>
          <w:szCs w:val="26"/>
        </w:rPr>
        <w:t>«Об утверждении Положени</w:t>
      </w:r>
      <w:r w:rsidR="007E3B76">
        <w:rPr>
          <w:sz w:val="26"/>
          <w:szCs w:val="26"/>
        </w:rPr>
        <w:t>й</w:t>
      </w:r>
      <w:r w:rsidRPr="0065500A">
        <w:rPr>
          <w:sz w:val="26"/>
          <w:szCs w:val="26"/>
        </w:rPr>
        <w:t>»</w:t>
      </w:r>
    </w:p>
    <w:p w:rsidR="004C111E" w:rsidRPr="0065500A" w:rsidRDefault="004C111E" w:rsidP="004C111E">
      <w:pPr>
        <w:rPr>
          <w:sz w:val="26"/>
          <w:szCs w:val="26"/>
        </w:rPr>
      </w:pPr>
    </w:p>
    <w:p w:rsidR="007E3B76" w:rsidRPr="008865DB" w:rsidRDefault="007E3B76" w:rsidP="007E3B76">
      <w:pPr>
        <w:spacing w:before="100" w:beforeAutospacing="1" w:after="100" w:afterAutospacing="1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865DB">
        <w:rPr>
          <w:rFonts w:eastAsia="Calibri"/>
          <w:sz w:val="26"/>
          <w:szCs w:val="26"/>
          <w:lang w:eastAsia="en-US"/>
        </w:rPr>
        <w:t>На основании положений Конституции, Трудового кодекса, Федерального закона от 29.12.2012 № 273-ФЗ «Об образо</w:t>
      </w:r>
      <w:r>
        <w:rPr>
          <w:rFonts w:eastAsia="Calibri"/>
          <w:sz w:val="26"/>
          <w:szCs w:val="26"/>
          <w:lang w:eastAsia="en-US"/>
        </w:rPr>
        <w:t xml:space="preserve">вании в Российской Федерации», </w:t>
      </w:r>
      <w:r w:rsidRPr="000359C6">
        <w:rPr>
          <w:color w:val="000000"/>
          <w:sz w:val="26"/>
          <w:szCs w:val="26"/>
          <w:lang w:eastAsia="en-US"/>
        </w:rPr>
        <w:t>Федерального закона от</w:t>
      </w:r>
      <w:r w:rsidRPr="000359C6">
        <w:rPr>
          <w:color w:val="000000"/>
          <w:sz w:val="26"/>
          <w:szCs w:val="26"/>
          <w:lang w:val="en-US" w:eastAsia="en-US"/>
        </w:rPr>
        <w:t> </w:t>
      </w:r>
      <w:r w:rsidRPr="000359C6">
        <w:rPr>
          <w:color w:val="000000"/>
          <w:sz w:val="26"/>
          <w:szCs w:val="26"/>
          <w:lang w:eastAsia="en-US"/>
        </w:rPr>
        <w:t>25.12.2008 №</w:t>
      </w:r>
      <w:r w:rsidRPr="000359C6">
        <w:rPr>
          <w:color w:val="000000"/>
          <w:sz w:val="26"/>
          <w:szCs w:val="26"/>
          <w:lang w:val="en-US" w:eastAsia="en-US"/>
        </w:rPr>
        <w:t> </w:t>
      </w:r>
      <w:r w:rsidRPr="000359C6">
        <w:rPr>
          <w:color w:val="000000"/>
          <w:sz w:val="26"/>
          <w:szCs w:val="26"/>
          <w:lang w:eastAsia="en-US"/>
        </w:rPr>
        <w:t>273-ФЗ «О</w:t>
      </w:r>
      <w:r w:rsidRPr="000359C6">
        <w:rPr>
          <w:color w:val="000000"/>
          <w:sz w:val="26"/>
          <w:szCs w:val="26"/>
          <w:lang w:val="en-US" w:eastAsia="en-US"/>
        </w:rPr>
        <w:t> </w:t>
      </w:r>
      <w:r w:rsidRPr="000359C6">
        <w:rPr>
          <w:color w:val="000000"/>
          <w:sz w:val="26"/>
          <w:szCs w:val="26"/>
          <w:lang w:eastAsia="en-US"/>
        </w:rPr>
        <w:t>противодействии коррупции» с</w:t>
      </w:r>
      <w:r w:rsidRPr="000359C6">
        <w:rPr>
          <w:color w:val="000000"/>
          <w:sz w:val="26"/>
          <w:szCs w:val="26"/>
          <w:lang w:val="en-US" w:eastAsia="en-US"/>
        </w:rPr>
        <w:t> </w:t>
      </w:r>
      <w:r w:rsidRPr="000359C6">
        <w:rPr>
          <w:color w:val="000000"/>
          <w:sz w:val="26"/>
          <w:szCs w:val="26"/>
          <w:lang w:eastAsia="en-US"/>
        </w:rPr>
        <w:t>целью реализации мер по</w:t>
      </w:r>
      <w:r w:rsidRPr="000359C6">
        <w:rPr>
          <w:color w:val="000000"/>
          <w:sz w:val="26"/>
          <w:szCs w:val="26"/>
          <w:lang w:val="en-US" w:eastAsia="en-US"/>
        </w:rPr>
        <w:t> </w:t>
      </w:r>
      <w:r>
        <w:rPr>
          <w:color w:val="000000"/>
          <w:sz w:val="26"/>
          <w:szCs w:val="26"/>
          <w:lang w:eastAsia="en-US"/>
        </w:rPr>
        <w:t>предупреждению коррупции</w:t>
      </w:r>
    </w:p>
    <w:p w:rsidR="004C111E" w:rsidRPr="00D16B75" w:rsidRDefault="004C111E" w:rsidP="004C111E">
      <w:pPr>
        <w:spacing w:before="100" w:beforeAutospacing="1" w:after="100" w:afterAutospacing="1"/>
        <w:jc w:val="both"/>
        <w:rPr>
          <w:color w:val="000000"/>
          <w:sz w:val="26"/>
          <w:szCs w:val="26"/>
          <w:lang w:eastAsia="en-US"/>
        </w:rPr>
      </w:pPr>
      <w:r w:rsidRPr="00D16B75">
        <w:rPr>
          <w:color w:val="000000"/>
          <w:sz w:val="26"/>
          <w:szCs w:val="26"/>
          <w:lang w:eastAsia="en-US"/>
        </w:rPr>
        <w:t>ПРИКАЗЫВАЮ:</w:t>
      </w:r>
    </w:p>
    <w:p w:rsidR="004C111E" w:rsidRDefault="004C111E" w:rsidP="004C111E">
      <w:pPr>
        <w:spacing w:before="100" w:beforeAutospacing="1" w:after="100" w:afterAutospacing="1"/>
        <w:jc w:val="both"/>
        <w:rPr>
          <w:color w:val="000000"/>
          <w:sz w:val="26"/>
          <w:szCs w:val="26"/>
          <w:lang w:eastAsia="en-US"/>
        </w:rPr>
      </w:pPr>
      <w:r w:rsidRPr="00D16B75">
        <w:rPr>
          <w:color w:val="000000"/>
          <w:sz w:val="26"/>
          <w:szCs w:val="26"/>
          <w:lang w:eastAsia="en-US"/>
        </w:rPr>
        <w:t>1. Ут</w:t>
      </w:r>
      <w:r>
        <w:rPr>
          <w:color w:val="000000"/>
          <w:sz w:val="26"/>
          <w:szCs w:val="26"/>
          <w:lang w:eastAsia="en-US"/>
        </w:rPr>
        <w:t>вердить и ввести в действие с 16.01.2023</w:t>
      </w:r>
      <w:r w:rsidRPr="00D16B75">
        <w:rPr>
          <w:color w:val="000000"/>
          <w:sz w:val="26"/>
          <w:szCs w:val="26"/>
          <w:lang w:val="en-US" w:eastAsia="en-US"/>
        </w:rPr>
        <w:t> </w:t>
      </w:r>
      <w:r>
        <w:rPr>
          <w:color w:val="000000"/>
          <w:sz w:val="26"/>
          <w:szCs w:val="26"/>
          <w:lang w:eastAsia="en-US"/>
        </w:rPr>
        <w:t>Положение о профессиональной этике педагогов</w:t>
      </w:r>
    </w:p>
    <w:p w:rsidR="004C111E" w:rsidRDefault="004C111E" w:rsidP="004C111E">
      <w:pPr>
        <w:spacing w:before="100" w:beforeAutospacing="1" w:after="100" w:afterAutospacing="1"/>
        <w:jc w:val="both"/>
        <w:rPr>
          <w:color w:val="000000"/>
          <w:sz w:val="26"/>
          <w:szCs w:val="26"/>
          <w:lang w:eastAsia="en-US"/>
        </w:rPr>
      </w:pPr>
      <w:r>
        <w:rPr>
          <w:color w:val="000000"/>
          <w:sz w:val="26"/>
          <w:szCs w:val="26"/>
          <w:lang w:eastAsia="en-US"/>
        </w:rPr>
        <w:t>2. Утвердить и ввести в действие с 16.01.2023</w:t>
      </w:r>
      <w:r w:rsidRPr="00D16B75">
        <w:rPr>
          <w:color w:val="000000"/>
          <w:sz w:val="26"/>
          <w:szCs w:val="26"/>
          <w:lang w:val="en-US" w:eastAsia="en-US"/>
        </w:rPr>
        <w:t> </w:t>
      </w:r>
      <w:r>
        <w:rPr>
          <w:color w:val="000000"/>
          <w:sz w:val="26"/>
          <w:szCs w:val="26"/>
          <w:lang w:eastAsia="en-US"/>
        </w:rPr>
        <w:t>Положение о комиссии по урегулированию споров между участниками образовательных отношений</w:t>
      </w:r>
    </w:p>
    <w:p w:rsidR="004C111E" w:rsidRDefault="004C111E" w:rsidP="004C111E">
      <w:pPr>
        <w:spacing w:before="100" w:beforeAutospacing="1" w:after="100" w:afterAutospacing="1"/>
        <w:jc w:val="both"/>
        <w:rPr>
          <w:color w:val="000000"/>
          <w:sz w:val="26"/>
          <w:szCs w:val="26"/>
          <w:lang w:eastAsia="en-US"/>
        </w:rPr>
      </w:pPr>
      <w:r>
        <w:rPr>
          <w:color w:val="000000"/>
          <w:sz w:val="26"/>
          <w:szCs w:val="26"/>
          <w:lang w:eastAsia="en-US"/>
        </w:rPr>
        <w:t>3. Утвердить комиссию по урегулированию споров между участниками образовательных отношений в составе:</w:t>
      </w:r>
    </w:p>
    <w:p w:rsidR="004C111E" w:rsidRDefault="004C111E" w:rsidP="004C111E">
      <w:pPr>
        <w:jc w:val="both"/>
        <w:rPr>
          <w:color w:val="000000"/>
          <w:sz w:val="26"/>
          <w:szCs w:val="26"/>
          <w:lang w:eastAsia="en-US"/>
        </w:rPr>
      </w:pPr>
      <w:proofErr w:type="spellStart"/>
      <w:r>
        <w:rPr>
          <w:color w:val="000000"/>
          <w:sz w:val="26"/>
          <w:szCs w:val="26"/>
          <w:lang w:eastAsia="en-US"/>
        </w:rPr>
        <w:t>Блинова</w:t>
      </w:r>
      <w:proofErr w:type="spellEnd"/>
      <w:r>
        <w:rPr>
          <w:color w:val="000000"/>
          <w:sz w:val="26"/>
          <w:szCs w:val="26"/>
          <w:lang w:eastAsia="en-US"/>
        </w:rPr>
        <w:t xml:space="preserve"> Т.В. – заместитель заведующего по МР – председатель комиссии</w:t>
      </w:r>
    </w:p>
    <w:p w:rsidR="004C111E" w:rsidRDefault="004C111E" w:rsidP="004C111E">
      <w:pPr>
        <w:jc w:val="both"/>
        <w:rPr>
          <w:color w:val="000000"/>
          <w:sz w:val="26"/>
          <w:szCs w:val="26"/>
          <w:lang w:eastAsia="en-US"/>
        </w:rPr>
      </w:pPr>
    </w:p>
    <w:p w:rsidR="004C111E" w:rsidRDefault="004C111E" w:rsidP="004C111E">
      <w:pPr>
        <w:jc w:val="both"/>
        <w:rPr>
          <w:color w:val="000000"/>
          <w:sz w:val="26"/>
          <w:szCs w:val="26"/>
          <w:lang w:eastAsia="en-US"/>
        </w:rPr>
      </w:pPr>
      <w:r>
        <w:rPr>
          <w:color w:val="000000"/>
          <w:sz w:val="26"/>
          <w:szCs w:val="26"/>
          <w:lang w:eastAsia="en-US"/>
        </w:rPr>
        <w:t>Члены комиссии:</w:t>
      </w:r>
    </w:p>
    <w:p w:rsidR="004C111E" w:rsidRDefault="004C111E" w:rsidP="004C111E">
      <w:pPr>
        <w:jc w:val="both"/>
        <w:rPr>
          <w:color w:val="000000"/>
          <w:sz w:val="26"/>
          <w:szCs w:val="26"/>
          <w:lang w:eastAsia="en-US"/>
        </w:rPr>
      </w:pPr>
    </w:p>
    <w:p w:rsidR="004C111E" w:rsidRDefault="004C111E" w:rsidP="004C111E">
      <w:pPr>
        <w:jc w:val="both"/>
        <w:rPr>
          <w:color w:val="000000"/>
          <w:sz w:val="26"/>
          <w:szCs w:val="26"/>
          <w:lang w:eastAsia="en-US"/>
        </w:rPr>
      </w:pPr>
      <w:r>
        <w:rPr>
          <w:color w:val="000000"/>
          <w:sz w:val="26"/>
          <w:szCs w:val="26"/>
          <w:lang w:eastAsia="en-US"/>
        </w:rPr>
        <w:t>Фадеева Е.П. – воспитатель,</w:t>
      </w:r>
    </w:p>
    <w:p w:rsidR="004C111E" w:rsidRDefault="004C111E" w:rsidP="004C111E">
      <w:pPr>
        <w:jc w:val="both"/>
        <w:rPr>
          <w:color w:val="000000"/>
          <w:sz w:val="26"/>
          <w:szCs w:val="26"/>
          <w:lang w:eastAsia="en-US"/>
        </w:rPr>
      </w:pPr>
      <w:r>
        <w:rPr>
          <w:color w:val="000000"/>
          <w:sz w:val="26"/>
          <w:szCs w:val="26"/>
          <w:lang w:eastAsia="en-US"/>
        </w:rPr>
        <w:t>Полынина М.И. – воспитатель,</w:t>
      </w:r>
    </w:p>
    <w:p w:rsidR="004C111E" w:rsidRDefault="004C111E" w:rsidP="004C111E">
      <w:pPr>
        <w:jc w:val="both"/>
        <w:rPr>
          <w:color w:val="000000"/>
          <w:sz w:val="26"/>
          <w:szCs w:val="26"/>
          <w:lang w:eastAsia="en-US"/>
        </w:rPr>
      </w:pPr>
      <w:proofErr w:type="spellStart"/>
      <w:r>
        <w:rPr>
          <w:color w:val="000000"/>
          <w:sz w:val="26"/>
          <w:szCs w:val="26"/>
          <w:lang w:eastAsia="en-US"/>
        </w:rPr>
        <w:t>Суртаева</w:t>
      </w:r>
      <w:proofErr w:type="spellEnd"/>
      <w:r>
        <w:rPr>
          <w:color w:val="000000"/>
          <w:sz w:val="26"/>
          <w:szCs w:val="26"/>
          <w:lang w:eastAsia="en-US"/>
        </w:rPr>
        <w:t xml:space="preserve"> А.С. – родитель,</w:t>
      </w:r>
    </w:p>
    <w:p w:rsidR="004C111E" w:rsidRDefault="004C111E" w:rsidP="004C111E">
      <w:pPr>
        <w:jc w:val="both"/>
        <w:rPr>
          <w:color w:val="000000"/>
          <w:sz w:val="26"/>
          <w:szCs w:val="26"/>
          <w:lang w:eastAsia="en-US"/>
        </w:rPr>
      </w:pPr>
      <w:proofErr w:type="spellStart"/>
      <w:r>
        <w:rPr>
          <w:color w:val="000000"/>
          <w:sz w:val="26"/>
          <w:szCs w:val="26"/>
          <w:lang w:eastAsia="en-US"/>
        </w:rPr>
        <w:t>Чичулина</w:t>
      </w:r>
      <w:proofErr w:type="spellEnd"/>
      <w:r>
        <w:rPr>
          <w:color w:val="000000"/>
          <w:sz w:val="26"/>
          <w:szCs w:val="26"/>
          <w:lang w:eastAsia="en-US"/>
        </w:rPr>
        <w:t xml:space="preserve"> Т.А. – родитель.</w:t>
      </w:r>
    </w:p>
    <w:p w:rsidR="004C111E" w:rsidRDefault="004C111E" w:rsidP="004C111E">
      <w:pPr>
        <w:jc w:val="both"/>
        <w:rPr>
          <w:color w:val="000000"/>
          <w:sz w:val="26"/>
          <w:szCs w:val="26"/>
          <w:lang w:eastAsia="en-US"/>
        </w:rPr>
      </w:pPr>
    </w:p>
    <w:p w:rsidR="004C111E" w:rsidRPr="008865DB" w:rsidRDefault="004C111E" w:rsidP="004C111E">
      <w:pPr>
        <w:jc w:val="both"/>
        <w:rPr>
          <w:color w:val="000000"/>
          <w:sz w:val="26"/>
          <w:szCs w:val="26"/>
          <w:lang w:eastAsia="en-US"/>
        </w:rPr>
      </w:pPr>
    </w:p>
    <w:p w:rsidR="004C111E" w:rsidRPr="00D16B75" w:rsidRDefault="004C111E" w:rsidP="004C111E">
      <w:pPr>
        <w:spacing w:before="100" w:beforeAutospacing="1" w:after="100" w:afterAutospacing="1"/>
        <w:jc w:val="both"/>
        <w:rPr>
          <w:color w:val="000000"/>
          <w:sz w:val="26"/>
          <w:szCs w:val="26"/>
          <w:lang w:eastAsia="en-US"/>
        </w:rPr>
      </w:pPr>
      <w:r>
        <w:rPr>
          <w:color w:val="000000"/>
          <w:sz w:val="26"/>
          <w:szCs w:val="26"/>
          <w:lang w:eastAsia="en-US"/>
        </w:rPr>
        <w:t>4</w:t>
      </w:r>
      <w:r w:rsidRPr="00D16B75">
        <w:rPr>
          <w:color w:val="000000"/>
          <w:sz w:val="26"/>
          <w:szCs w:val="26"/>
          <w:lang w:eastAsia="en-US"/>
        </w:rPr>
        <w:t>.  Контроль за исполнением приказа оставляю за собой.</w:t>
      </w:r>
    </w:p>
    <w:p w:rsidR="004C111E" w:rsidRDefault="004C111E" w:rsidP="004C111E">
      <w:pPr>
        <w:jc w:val="right"/>
        <w:rPr>
          <w:bCs/>
          <w:sz w:val="26"/>
          <w:szCs w:val="26"/>
        </w:rPr>
      </w:pPr>
    </w:p>
    <w:p w:rsidR="004C111E" w:rsidRDefault="004C111E" w:rsidP="004C111E">
      <w:pPr>
        <w:jc w:val="right"/>
        <w:rPr>
          <w:bCs/>
          <w:sz w:val="26"/>
          <w:szCs w:val="26"/>
        </w:rPr>
      </w:pPr>
    </w:p>
    <w:p w:rsidR="004C111E" w:rsidRDefault="004C111E" w:rsidP="004C111E">
      <w:pPr>
        <w:rPr>
          <w:sz w:val="26"/>
          <w:szCs w:val="26"/>
        </w:rPr>
      </w:pPr>
    </w:p>
    <w:p w:rsidR="004C111E" w:rsidRPr="00D16B75" w:rsidRDefault="004C111E" w:rsidP="004C111E">
      <w:pPr>
        <w:rPr>
          <w:sz w:val="26"/>
          <w:szCs w:val="26"/>
        </w:rPr>
      </w:pPr>
      <w:r w:rsidRPr="00D16B75">
        <w:rPr>
          <w:sz w:val="26"/>
          <w:szCs w:val="26"/>
        </w:rPr>
        <w:t xml:space="preserve">Заведующий </w:t>
      </w:r>
    </w:p>
    <w:p w:rsidR="004C111E" w:rsidRPr="00D16B75" w:rsidRDefault="004C111E" w:rsidP="004C111E">
      <w:pPr>
        <w:rPr>
          <w:sz w:val="26"/>
          <w:szCs w:val="26"/>
        </w:rPr>
      </w:pPr>
      <w:r w:rsidRPr="00D16B75">
        <w:rPr>
          <w:sz w:val="26"/>
          <w:szCs w:val="26"/>
        </w:rPr>
        <w:t>МКДОУ  «Детский сад №1 п</w:t>
      </w:r>
      <w:proofErr w:type="gramStart"/>
      <w:r w:rsidRPr="00D16B75">
        <w:rPr>
          <w:sz w:val="26"/>
          <w:szCs w:val="26"/>
        </w:rPr>
        <w:t>.Т</w:t>
      </w:r>
      <w:proofErr w:type="gramEnd"/>
      <w:r w:rsidRPr="00D16B75">
        <w:rPr>
          <w:sz w:val="26"/>
          <w:szCs w:val="26"/>
        </w:rPr>
        <w:t>ерней»                                      Артемова И.А.</w:t>
      </w:r>
    </w:p>
    <w:p w:rsidR="004C111E" w:rsidRPr="00D16B75" w:rsidRDefault="004C111E" w:rsidP="004C111E">
      <w:pPr>
        <w:rPr>
          <w:sz w:val="26"/>
          <w:szCs w:val="26"/>
        </w:rPr>
      </w:pPr>
    </w:p>
    <w:p w:rsidR="004C111E" w:rsidRPr="00D16B75" w:rsidRDefault="004C111E" w:rsidP="004C111E">
      <w:pPr>
        <w:rPr>
          <w:sz w:val="26"/>
          <w:szCs w:val="26"/>
        </w:rPr>
      </w:pPr>
      <w:r w:rsidRPr="00D16B75">
        <w:rPr>
          <w:sz w:val="26"/>
          <w:szCs w:val="26"/>
        </w:rPr>
        <w:tab/>
      </w:r>
      <w:r w:rsidRPr="00D16B75">
        <w:rPr>
          <w:sz w:val="26"/>
          <w:szCs w:val="26"/>
        </w:rPr>
        <w:tab/>
      </w:r>
      <w:r w:rsidRPr="00D16B75">
        <w:rPr>
          <w:sz w:val="26"/>
          <w:szCs w:val="26"/>
        </w:rPr>
        <w:tab/>
      </w:r>
      <w:r w:rsidRPr="00D16B75">
        <w:rPr>
          <w:sz w:val="26"/>
          <w:szCs w:val="26"/>
        </w:rPr>
        <w:tab/>
      </w:r>
      <w:r w:rsidRPr="00D16B75">
        <w:rPr>
          <w:sz w:val="26"/>
          <w:szCs w:val="26"/>
        </w:rPr>
        <w:tab/>
      </w:r>
      <w:r w:rsidRPr="00D16B75">
        <w:rPr>
          <w:sz w:val="26"/>
          <w:szCs w:val="26"/>
        </w:rPr>
        <w:tab/>
      </w:r>
      <w:r w:rsidRPr="00D16B75">
        <w:rPr>
          <w:sz w:val="26"/>
          <w:szCs w:val="26"/>
        </w:rPr>
        <w:tab/>
      </w:r>
      <w:r w:rsidRPr="00D16B75">
        <w:rPr>
          <w:sz w:val="26"/>
          <w:szCs w:val="26"/>
        </w:rPr>
        <w:tab/>
      </w:r>
      <w:r w:rsidRPr="00D16B75">
        <w:rPr>
          <w:sz w:val="26"/>
          <w:szCs w:val="26"/>
        </w:rPr>
        <w:tab/>
      </w:r>
    </w:p>
    <w:p w:rsidR="004C111E" w:rsidRDefault="004C111E" w:rsidP="004C111E">
      <w:pPr>
        <w:rPr>
          <w:sz w:val="26"/>
          <w:szCs w:val="26"/>
        </w:rPr>
      </w:pPr>
      <w:r w:rsidRPr="00D16B75">
        <w:rPr>
          <w:sz w:val="26"/>
          <w:szCs w:val="26"/>
        </w:rPr>
        <w:t xml:space="preserve">        М.П.</w:t>
      </w:r>
    </w:p>
    <w:p w:rsidR="008865DB" w:rsidRPr="00D16B75" w:rsidRDefault="008865DB" w:rsidP="008865DB">
      <w:pPr>
        <w:rPr>
          <w:sz w:val="26"/>
          <w:szCs w:val="26"/>
        </w:rPr>
      </w:pPr>
    </w:p>
    <w:p w:rsidR="008865DB" w:rsidRPr="00D16B75" w:rsidRDefault="008865DB" w:rsidP="00D16B75">
      <w:pPr>
        <w:rPr>
          <w:sz w:val="26"/>
          <w:szCs w:val="26"/>
        </w:rPr>
      </w:pPr>
    </w:p>
    <w:sectPr w:rsidR="008865DB" w:rsidRPr="00D16B75" w:rsidSect="003549A6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75pt;height:9.75pt" o:bullet="t">
        <v:imagedata r:id="rId1" o:title="BD14757_"/>
      </v:shape>
    </w:pict>
  </w:numPicBullet>
  <w:abstractNum w:abstractNumId="0">
    <w:nsid w:val="00027E55"/>
    <w:multiLevelType w:val="multilevel"/>
    <w:tmpl w:val="90186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4051F8"/>
    <w:multiLevelType w:val="hybridMultilevel"/>
    <w:tmpl w:val="00C4D236"/>
    <w:lvl w:ilvl="0" w:tplc="310E6EAA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03434DD8"/>
    <w:multiLevelType w:val="hybridMultilevel"/>
    <w:tmpl w:val="B8AE6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7B093F"/>
    <w:multiLevelType w:val="hybridMultilevel"/>
    <w:tmpl w:val="E5848BB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5A94178"/>
    <w:multiLevelType w:val="hybridMultilevel"/>
    <w:tmpl w:val="9B32721E"/>
    <w:lvl w:ilvl="0" w:tplc="041C19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84BC0"/>
    <w:multiLevelType w:val="multilevel"/>
    <w:tmpl w:val="B4F0D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C22165"/>
    <w:multiLevelType w:val="hybridMultilevel"/>
    <w:tmpl w:val="AD38D4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F6B9D"/>
    <w:multiLevelType w:val="hybridMultilevel"/>
    <w:tmpl w:val="808A97D6"/>
    <w:lvl w:ilvl="0" w:tplc="154C679C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>
    <w:nsid w:val="1BF11AA8"/>
    <w:multiLevelType w:val="hybridMultilevel"/>
    <w:tmpl w:val="7C7AB9BA"/>
    <w:lvl w:ilvl="0" w:tplc="154C67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F0074B7"/>
    <w:multiLevelType w:val="hybridMultilevel"/>
    <w:tmpl w:val="E3049C10"/>
    <w:lvl w:ilvl="0" w:tplc="04190001">
      <w:start w:val="1"/>
      <w:numFmt w:val="bullet"/>
      <w:lvlText w:val=""/>
      <w:lvlJc w:val="left"/>
      <w:pPr>
        <w:ind w:left="1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10">
    <w:nsid w:val="228A4DE8"/>
    <w:multiLevelType w:val="hybridMultilevel"/>
    <w:tmpl w:val="FA14841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A10755A"/>
    <w:multiLevelType w:val="hybridMultilevel"/>
    <w:tmpl w:val="7C7AB9BA"/>
    <w:lvl w:ilvl="0" w:tplc="154C67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A52532D"/>
    <w:multiLevelType w:val="hybridMultilevel"/>
    <w:tmpl w:val="364C8D0C"/>
    <w:lvl w:ilvl="0" w:tplc="154C679C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3">
    <w:nsid w:val="31C04BB2"/>
    <w:multiLevelType w:val="multilevel"/>
    <w:tmpl w:val="82125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D96846"/>
    <w:multiLevelType w:val="multilevel"/>
    <w:tmpl w:val="2AC40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70B6BBD"/>
    <w:multiLevelType w:val="hybridMultilevel"/>
    <w:tmpl w:val="0B6EF3E6"/>
    <w:lvl w:ilvl="0" w:tplc="0419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6">
    <w:nsid w:val="389604F4"/>
    <w:multiLevelType w:val="hybridMultilevel"/>
    <w:tmpl w:val="8C5407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EB2295"/>
    <w:multiLevelType w:val="hybridMultilevel"/>
    <w:tmpl w:val="E86AC6C0"/>
    <w:lvl w:ilvl="0" w:tplc="310E6E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6F7906"/>
    <w:multiLevelType w:val="hybridMultilevel"/>
    <w:tmpl w:val="63004F5E"/>
    <w:lvl w:ilvl="0" w:tplc="53344570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8740C4"/>
    <w:multiLevelType w:val="hybridMultilevel"/>
    <w:tmpl w:val="9DC4D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2145A3"/>
    <w:multiLevelType w:val="hybridMultilevel"/>
    <w:tmpl w:val="9E94FD4E"/>
    <w:lvl w:ilvl="0" w:tplc="0419000B">
      <w:start w:val="1"/>
      <w:numFmt w:val="bullet"/>
      <w:lvlText w:val=""/>
      <w:lvlJc w:val="left"/>
      <w:pPr>
        <w:ind w:left="18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21">
    <w:nsid w:val="4E4566C7"/>
    <w:multiLevelType w:val="hybridMultilevel"/>
    <w:tmpl w:val="63344B30"/>
    <w:lvl w:ilvl="0" w:tplc="154C679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2">
    <w:nsid w:val="4E7A6BE4"/>
    <w:multiLevelType w:val="hybridMultilevel"/>
    <w:tmpl w:val="9760A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8E6140"/>
    <w:multiLevelType w:val="hybridMultilevel"/>
    <w:tmpl w:val="311A0BBC"/>
    <w:lvl w:ilvl="0" w:tplc="0419000B">
      <w:start w:val="1"/>
      <w:numFmt w:val="bullet"/>
      <w:lvlText w:val=""/>
      <w:lvlJc w:val="left"/>
      <w:pPr>
        <w:ind w:left="2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24">
    <w:nsid w:val="50407089"/>
    <w:multiLevelType w:val="hybridMultilevel"/>
    <w:tmpl w:val="FB581F7C"/>
    <w:lvl w:ilvl="0" w:tplc="154C679C">
      <w:start w:val="1"/>
      <w:numFmt w:val="decimal"/>
      <w:lvlText w:val="%1."/>
      <w:lvlJc w:val="left"/>
      <w:pPr>
        <w:ind w:left="20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5">
    <w:nsid w:val="62744C99"/>
    <w:multiLevelType w:val="hybridMultilevel"/>
    <w:tmpl w:val="A14689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A27D85"/>
    <w:multiLevelType w:val="hybridMultilevel"/>
    <w:tmpl w:val="FC307CF4"/>
    <w:lvl w:ilvl="0" w:tplc="154C679C">
      <w:start w:val="1"/>
      <w:numFmt w:val="decimal"/>
      <w:lvlText w:val="%1."/>
      <w:lvlJc w:val="left"/>
      <w:pPr>
        <w:ind w:left="185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27">
    <w:nsid w:val="65D73FAE"/>
    <w:multiLevelType w:val="multilevel"/>
    <w:tmpl w:val="8F44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6812F82"/>
    <w:multiLevelType w:val="hybridMultilevel"/>
    <w:tmpl w:val="64E64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82389D"/>
    <w:multiLevelType w:val="hybridMultilevel"/>
    <w:tmpl w:val="D33433A2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69425310"/>
    <w:multiLevelType w:val="hybridMultilevel"/>
    <w:tmpl w:val="9E9C3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895ED8"/>
    <w:multiLevelType w:val="hybridMultilevel"/>
    <w:tmpl w:val="6EA65A46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2">
    <w:nsid w:val="7BB76CCD"/>
    <w:multiLevelType w:val="hybridMultilevel"/>
    <w:tmpl w:val="A14689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4F1B7C"/>
    <w:multiLevelType w:val="multilevel"/>
    <w:tmpl w:val="22BE4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0"/>
  </w:num>
  <w:num w:numId="3">
    <w:abstractNumId w:val="15"/>
  </w:num>
  <w:num w:numId="4">
    <w:abstractNumId w:val="23"/>
  </w:num>
  <w:num w:numId="5">
    <w:abstractNumId w:val="29"/>
  </w:num>
  <w:num w:numId="6">
    <w:abstractNumId w:val="22"/>
  </w:num>
  <w:num w:numId="7">
    <w:abstractNumId w:val="18"/>
  </w:num>
  <w:num w:numId="8">
    <w:abstractNumId w:val="6"/>
  </w:num>
  <w:num w:numId="9">
    <w:abstractNumId w:val="11"/>
  </w:num>
  <w:num w:numId="10">
    <w:abstractNumId w:val="8"/>
  </w:num>
  <w:num w:numId="11">
    <w:abstractNumId w:val="21"/>
  </w:num>
  <w:num w:numId="12">
    <w:abstractNumId w:val="20"/>
  </w:num>
  <w:num w:numId="13">
    <w:abstractNumId w:val="9"/>
  </w:num>
  <w:num w:numId="14">
    <w:abstractNumId w:val="1"/>
  </w:num>
  <w:num w:numId="15">
    <w:abstractNumId w:val="31"/>
  </w:num>
  <w:num w:numId="16">
    <w:abstractNumId w:val="26"/>
  </w:num>
  <w:num w:numId="17">
    <w:abstractNumId w:val="12"/>
  </w:num>
  <w:num w:numId="18">
    <w:abstractNumId w:val="24"/>
  </w:num>
  <w:num w:numId="19">
    <w:abstractNumId w:val="7"/>
  </w:num>
  <w:num w:numId="20">
    <w:abstractNumId w:val="17"/>
  </w:num>
  <w:num w:numId="21">
    <w:abstractNumId w:val="16"/>
  </w:num>
  <w:num w:numId="22">
    <w:abstractNumId w:val="25"/>
  </w:num>
  <w:num w:numId="23">
    <w:abstractNumId w:val="32"/>
  </w:num>
  <w:num w:numId="24">
    <w:abstractNumId w:val="19"/>
  </w:num>
  <w:num w:numId="25">
    <w:abstractNumId w:val="30"/>
  </w:num>
  <w:num w:numId="26">
    <w:abstractNumId w:val="3"/>
  </w:num>
  <w:num w:numId="27">
    <w:abstractNumId w:val="28"/>
  </w:num>
  <w:num w:numId="28">
    <w:abstractNumId w:val="13"/>
  </w:num>
  <w:num w:numId="29">
    <w:abstractNumId w:val="33"/>
  </w:num>
  <w:num w:numId="30">
    <w:abstractNumId w:val="0"/>
  </w:num>
  <w:num w:numId="31">
    <w:abstractNumId w:val="27"/>
  </w:num>
  <w:num w:numId="32">
    <w:abstractNumId w:val="14"/>
  </w:num>
  <w:num w:numId="33">
    <w:abstractNumId w:val="5"/>
  </w:num>
  <w:num w:numId="3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4F62"/>
    <w:rsid w:val="00004AC3"/>
    <w:rsid w:val="000152C0"/>
    <w:rsid w:val="000359C6"/>
    <w:rsid w:val="00044506"/>
    <w:rsid w:val="000603F1"/>
    <w:rsid w:val="00064598"/>
    <w:rsid w:val="0009214B"/>
    <w:rsid w:val="000A1AAE"/>
    <w:rsid w:val="000A56A1"/>
    <w:rsid w:val="000B68A7"/>
    <w:rsid w:val="000B6BCF"/>
    <w:rsid w:val="000B7223"/>
    <w:rsid w:val="000E3020"/>
    <w:rsid w:val="000F2288"/>
    <w:rsid w:val="000F6248"/>
    <w:rsid w:val="001023B0"/>
    <w:rsid w:val="0010647B"/>
    <w:rsid w:val="00116608"/>
    <w:rsid w:val="0012146F"/>
    <w:rsid w:val="00126208"/>
    <w:rsid w:val="00131DF1"/>
    <w:rsid w:val="001457C2"/>
    <w:rsid w:val="001466F8"/>
    <w:rsid w:val="00146BC6"/>
    <w:rsid w:val="00151D21"/>
    <w:rsid w:val="0018384F"/>
    <w:rsid w:val="00190273"/>
    <w:rsid w:val="001C1503"/>
    <w:rsid w:val="001E6BBB"/>
    <w:rsid w:val="002006BC"/>
    <w:rsid w:val="002017DC"/>
    <w:rsid w:val="00203FE4"/>
    <w:rsid w:val="00212680"/>
    <w:rsid w:val="002343E8"/>
    <w:rsid w:val="00263E6B"/>
    <w:rsid w:val="00271CC4"/>
    <w:rsid w:val="00281247"/>
    <w:rsid w:val="0029325A"/>
    <w:rsid w:val="002A6E58"/>
    <w:rsid w:val="002A73D2"/>
    <w:rsid w:val="002B40FD"/>
    <w:rsid w:val="002C3F59"/>
    <w:rsid w:val="003403C0"/>
    <w:rsid w:val="00340856"/>
    <w:rsid w:val="003450A3"/>
    <w:rsid w:val="003549A6"/>
    <w:rsid w:val="0039442B"/>
    <w:rsid w:val="00396292"/>
    <w:rsid w:val="003A6304"/>
    <w:rsid w:val="003A739E"/>
    <w:rsid w:val="003B37AE"/>
    <w:rsid w:val="003C05D6"/>
    <w:rsid w:val="003D5D81"/>
    <w:rsid w:val="003F4799"/>
    <w:rsid w:val="004108BA"/>
    <w:rsid w:val="00423CBD"/>
    <w:rsid w:val="004251C6"/>
    <w:rsid w:val="004279EB"/>
    <w:rsid w:val="00430BFE"/>
    <w:rsid w:val="00450987"/>
    <w:rsid w:val="004619A7"/>
    <w:rsid w:val="004703B4"/>
    <w:rsid w:val="00473292"/>
    <w:rsid w:val="00483BE8"/>
    <w:rsid w:val="00485F03"/>
    <w:rsid w:val="00494534"/>
    <w:rsid w:val="00496321"/>
    <w:rsid w:val="004B5E3B"/>
    <w:rsid w:val="004B6B46"/>
    <w:rsid w:val="004C111E"/>
    <w:rsid w:val="004D6A44"/>
    <w:rsid w:val="004D7D14"/>
    <w:rsid w:val="004E11EE"/>
    <w:rsid w:val="004E4D28"/>
    <w:rsid w:val="004E6D7D"/>
    <w:rsid w:val="004F639E"/>
    <w:rsid w:val="0052177B"/>
    <w:rsid w:val="005259AC"/>
    <w:rsid w:val="00526E7C"/>
    <w:rsid w:val="00530FCC"/>
    <w:rsid w:val="00542F58"/>
    <w:rsid w:val="00555AAA"/>
    <w:rsid w:val="0058696D"/>
    <w:rsid w:val="00587E7E"/>
    <w:rsid w:val="00596C3C"/>
    <w:rsid w:val="00596D2F"/>
    <w:rsid w:val="005A0087"/>
    <w:rsid w:val="005A50D1"/>
    <w:rsid w:val="005B3875"/>
    <w:rsid w:val="005C4F62"/>
    <w:rsid w:val="005D0EF0"/>
    <w:rsid w:val="00600BD4"/>
    <w:rsid w:val="0060445E"/>
    <w:rsid w:val="0060787F"/>
    <w:rsid w:val="006224C6"/>
    <w:rsid w:val="00631CD1"/>
    <w:rsid w:val="00634FEC"/>
    <w:rsid w:val="006450EC"/>
    <w:rsid w:val="00653DB7"/>
    <w:rsid w:val="0065500A"/>
    <w:rsid w:val="00665CDD"/>
    <w:rsid w:val="006962E7"/>
    <w:rsid w:val="006B5FF1"/>
    <w:rsid w:val="006C2F5E"/>
    <w:rsid w:val="006E454D"/>
    <w:rsid w:val="006F689E"/>
    <w:rsid w:val="00705435"/>
    <w:rsid w:val="00707306"/>
    <w:rsid w:val="007205E6"/>
    <w:rsid w:val="007321C9"/>
    <w:rsid w:val="007429C9"/>
    <w:rsid w:val="00751B85"/>
    <w:rsid w:val="00754484"/>
    <w:rsid w:val="00754B10"/>
    <w:rsid w:val="007768BB"/>
    <w:rsid w:val="00790D28"/>
    <w:rsid w:val="007A76A8"/>
    <w:rsid w:val="007D23C8"/>
    <w:rsid w:val="007D6113"/>
    <w:rsid w:val="007E3B76"/>
    <w:rsid w:val="007F5A64"/>
    <w:rsid w:val="00822376"/>
    <w:rsid w:val="008739D9"/>
    <w:rsid w:val="008842CF"/>
    <w:rsid w:val="008865DB"/>
    <w:rsid w:val="00893F03"/>
    <w:rsid w:val="008A155A"/>
    <w:rsid w:val="008D622C"/>
    <w:rsid w:val="008E7256"/>
    <w:rsid w:val="00930447"/>
    <w:rsid w:val="0093209C"/>
    <w:rsid w:val="009728B8"/>
    <w:rsid w:val="00974281"/>
    <w:rsid w:val="00987AF5"/>
    <w:rsid w:val="00990932"/>
    <w:rsid w:val="009A0561"/>
    <w:rsid w:val="009A3B2D"/>
    <w:rsid w:val="009B7DEA"/>
    <w:rsid w:val="009C646D"/>
    <w:rsid w:val="009D40F5"/>
    <w:rsid w:val="009D7654"/>
    <w:rsid w:val="009E0116"/>
    <w:rsid w:val="00A10BD1"/>
    <w:rsid w:val="00A4030C"/>
    <w:rsid w:val="00A441E5"/>
    <w:rsid w:val="00A6027D"/>
    <w:rsid w:val="00AD2C40"/>
    <w:rsid w:val="00B02C7A"/>
    <w:rsid w:val="00B24ED5"/>
    <w:rsid w:val="00B31B50"/>
    <w:rsid w:val="00B52824"/>
    <w:rsid w:val="00B60E70"/>
    <w:rsid w:val="00B759C0"/>
    <w:rsid w:val="00B925FB"/>
    <w:rsid w:val="00B94688"/>
    <w:rsid w:val="00BA3B6D"/>
    <w:rsid w:val="00BB50C8"/>
    <w:rsid w:val="00BE2A25"/>
    <w:rsid w:val="00BE6AF2"/>
    <w:rsid w:val="00BF46E1"/>
    <w:rsid w:val="00BF6165"/>
    <w:rsid w:val="00C00BD8"/>
    <w:rsid w:val="00C1061F"/>
    <w:rsid w:val="00C4113A"/>
    <w:rsid w:val="00CD0084"/>
    <w:rsid w:val="00CD05FE"/>
    <w:rsid w:val="00CD6092"/>
    <w:rsid w:val="00D16B75"/>
    <w:rsid w:val="00D36196"/>
    <w:rsid w:val="00D44DAA"/>
    <w:rsid w:val="00D472EE"/>
    <w:rsid w:val="00D4733C"/>
    <w:rsid w:val="00D53CBD"/>
    <w:rsid w:val="00D60560"/>
    <w:rsid w:val="00D844DD"/>
    <w:rsid w:val="00DB20B9"/>
    <w:rsid w:val="00DB3EE9"/>
    <w:rsid w:val="00DC24CD"/>
    <w:rsid w:val="00DC52BC"/>
    <w:rsid w:val="00DE60F4"/>
    <w:rsid w:val="00DF31BF"/>
    <w:rsid w:val="00E17294"/>
    <w:rsid w:val="00E25913"/>
    <w:rsid w:val="00E32CBE"/>
    <w:rsid w:val="00E36E27"/>
    <w:rsid w:val="00E5487E"/>
    <w:rsid w:val="00E614CE"/>
    <w:rsid w:val="00E843B5"/>
    <w:rsid w:val="00E95D34"/>
    <w:rsid w:val="00E96CA5"/>
    <w:rsid w:val="00EA241D"/>
    <w:rsid w:val="00EB22E1"/>
    <w:rsid w:val="00F10772"/>
    <w:rsid w:val="00F208E4"/>
    <w:rsid w:val="00F42330"/>
    <w:rsid w:val="00FC3647"/>
    <w:rsid w:val="00FE24F0"/>
    <w:rsid w:val="00FF37CA"/>
    <w:rsid w:val="00FF5C0B"/>
    <w:rsid w:val="00FF72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C4F62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4F6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A241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41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36196"/>
    <w:pPr>
      <w:ind w:left="720"/>
      <w:contextualSpacing/>
    </w:pPr>
  </w:style>
  <w:style w:type="table" w:styleId="a6">
    <w:name w:val="Table Grid"/>
    <w:basedOn w:val="a1"/>
    <w:uiPriority w:val="59"/>
    <w:rsid w:val="007D23C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7D23C8"/>
    <w:pPr>
      <w:spacing w:after="0" w:line="240" w:lineRule="auto"/>
    </w:pPr>
    <w:rPr>
      <w:rFonts w:eastAsiaTheme="minorEastAsia"/>
      <w:lang w:eastAsia="ru-RU"/>
    </w:rPr>
  </w:style>
  <w:style w:type="character" w:styleId="a8">
    <w:name w:val="Hyperlink"/>
    <w:basedOn w:val="a0"/>
    <w:uiPriority w:val="99"/>
    <w:semiHidden/>
    <w:unhideWhenUsed/>
    <w:rsid w:val="008D62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72BD9-5808-4C84-8550-A94550643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64</cp:revision>
  <cp:lastPrinted>2023-08-02T00:09:00Z</cp:lastPrinted>
  <dcterms:created xsi:type="dcterms:W3CDTF">2016-05-25T05:12:00Z</dcterms:created>
  <dcterms:modified xsi:type="dcterms:W3CDTF">2023-08-16T00:36:00Z</dcterms:modified>
</cp:coreProperties>
</file>